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72" w:rsidRDefault="006D5472" w:rsidP="006D5472">
      <w:pPr>
        <w:rPr>
          <w:rFonts w:ascii="TH SarabunIT๙" w:hAnsi="TH SarabunIT๙" w:cs="TH SarabunIT๙"/>
        </w:rPr>
      </w:pPr>
    </w:p>
    <w:p w:rsidR="00FE1AB9" w:rsidRDefault="00FE1AB9" w:rsidP="006D5472">
      <w:pPr>
        <w:rPr>
          <w:rFonts w:ascii="TH SarabunIT๙" w:hAnsi="TH SarabunIT๙" w:cs="TH SarabunIT๙"/>
        </w:rPr>
      </w:pPr>
    </w:p>
    <w:p w:rsidR="00FE1AB9" w:rsidRPr="0001344F" w:rsidRDefault="00FE1AB9" w:rsidP="006D5472">
      <w:pPr>
        <w:rPr>
          <w:rFonts w:ascii="TH SarabunIT๙" w:hAnsi="TH SarabunIT๙" w:cs="TH SarabunIT๙"/>
        </w:rPr>
      </w:pPr>
    </w:p>
    <w:p w:rsidR="00FE1AB9" w:rsidRDefault="00FE1AB9" w:rsidP="006D54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                      </w:t>
      </w:r>
      <w:r w:rsidR="006D5472" w:rsidRPr="0001344F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FE1AB9" w:rsidRDefault="00FE1AB9" w:rsidP="006D54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-687705</wp:posOffset>
            </wp:positionV>
            <wp:extent cx="1112520" cy="1118870"/>
            <wp:effectExtent l="19050" t="0" r="0" b="0"/>
            <wp:wrapTight wrapText="bothSides">
              <wp:wrapPolygon edited="0">
                <wp:start x="-370" y="0"/>
                <wp:lineTo x="-370" y="21330"/>
                <wp:lineTo x="21452" y="21330"/>
                <wp:lineTo x="21452" y="0"/>
                <wp:lineTo x="-37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AB9" w:rsidRDefault="00FE1AB9" w:rsidP="006D5472">
      <w:pPr>
        <w:rPr>
          <w:rFonts w:ascii="TH SarabunIT๙" w:hAnsi="TH SarabunIT๙" w:cs="TH SarabunIT๙"/>
          <w:sz w:val="32"/>
          <w:szCs w:val="32"/>
        </w:rPr>
      </w:pPr>
    </w:p>
    <w:p w:rsidR="006D5472" w:rsidRPr="00FE1AB9" w:rsidRDefault="00FE1AB9" w:rsidP="00FE1AB9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67792">
        <w:rPr>
          <w:rFonts w:ascii="TH SarabunIT๙" w:hAnsi="TH SarabunIT๙" w:cs="TH SarabunIT๙"/>
          <w:sz w:val="32"/>
          <w:szCs w:val="32"/>
          <w:cs/>
        </w:rPr>
        <w:t>ป</w:t>
      </w:r>
      <w:r w:rsidR="00667792">
        <w:rPr>
          <w:rFonts w:ascii="TH SarabunIT๙" w:hAnsi="TH SarabunIT๙" w:cs="TH SarabunIT๙" w:hint="cs"/>
          <w:sz w:val="32"/>
          <w:szCs w:val="32"/>
          <w:cs/>
        </w:rPr>
        <w:t>ระกาศ</w:t>
      </w:r>
      <w:r w:rsidR="00A24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472" w:rsidRPr="0001344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A06F5E">
        <w:rPr>
          <w:rFonts w:ascii="TH SarabunIT๙" w:hAnsi="TH SarabunIT๙" w:cs="TH SarabunIT๙" w:hint="cs"/>
          <w:sz w:val="32"/>
          <w:szCs w:val="32"/>
          <w:cs/>
        </w:rPr>
        <w:t>วัดวิเวกวายุพัด</w:t>
      </w:r>
    </w:p>
    <w:p w:rsidR="006D5472" w:rsidRPr="0001344F" w:rsidRDefault="00FE1AB9" w:rsidP="00A06F5E">
      <w:pPr>
        <w:pStyle w:val="a4"/>
        <w:ind w:left="567" w:hanging="56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0B2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81C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F5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06F5E">
        <w:rPr>
          <w:rFonts w:ascii="TH SarabunIT๙" w:hAnsi="TH SarabunIT๙" w:cs="TH SarabunIT๙"/>
          <w:sz w:val="32"/>
          <w:szCs w:val="32"/>
        </w:rPr>
        <w:t xml:space="preserve"> </w:t>
      </w:r>
      <w:r w:rsidR="00A06F5E">
        <w:rPr>
          <w:rFonts w:ascii="TH SarabunIT๙" w:hAnsi="TH SarabunIT๙" w:cs="TH SarabunIT๙" w:hint="cs"/>
          <w:sz w:val="32"/>
          <w:szCs w:val="32"/>
          <w:cs/>
        </w:rPr>
        <w:t>การกำหนดชั่วโมงการปฏิบัติงานของครู</w:t>
      </w:r>
      <w:r w:rsidR="00A06F5E" w:rsidRPr="0001344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A06F5E">
        <w:rPr>
          <w:rFonts w:ascii="TH SarabunIT๙" w:hAnsi="TH SarabunIT๙" w:cs="TH SarabunIT๙" w:hint="cs"/>
          <w:sz w:val="32"/>
          <w:szCs w:val="32"/>
          <w:cs/>
        </w:rPr>
        <w:t>วัดวิเวกวายุพัด</w:t>
      </w:r>
    </w:p>
    <w:p w:rsidR="006D5472" w:rsidRPr="0001344F" w:rsidRDefault="00420B2D" w:rsidP="006D54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D5472" w:rsidRPr="0001344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145610" w:rsidRDefault="00A06F5E" w:rsidP="00A06F5E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 ก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>มีมติกำหนดหลั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กเกณฑ์ และวิธีการประเมิน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ฐานะแนวใหม่ ตามหนังสือ</w:t>
      </w:r>
      <w:r w:rsidR="00BD3830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สำนักงานคณะกรรมการข้าราชการครู และบุคลากรทางการศึกษา</w:t>
      </w:r>
    </w:p>
    <w:p w:rsidR="00F16838" w:rsidRPr="00A06F5E" w:rsidRDefault="00A06F5E" w:rsidP="00A06F5E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</w:t>
      </w:r>
      <w:r>
        <w:rPr>
          <w:rFonts w:ascii="TH SarabunIT๙" w:eastAsia="Calibri" w:hAnsi="TH SarabunIT๙" w:cs="TH SarabunIT๙"/>
          <w:sz w:val="32"/>
          <w:szCs w:val="32"/>
        </w:rPr>
        <w:t>.21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ซึ่งผลบังคับใช้เมื่อวันที่ 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กรกฎาคม </w:t>
      </w:r>
      <w:r>
        <w:rPr>
          <w:rFonts w:ascii="TH SarabunIT๙" w:eastAsia="Calibri" w:hAnsi="TH SarabunIT๙" w:cs="TH SarabunIT๙"/>
          <w:sz w:val="32"/>
          <w:szCs w:val="32"/>
        </w:rPr>
        <w:t>2560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โดยกำหนดชั่วโมงการปฏิบัติงานของข้าราชการครู 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บุคลากรทางการศึกษา สายงานสอน เพื่อให้เป็นคุณสมบัติในการขอมี</w:t>
      </w:r>
      <w:bookmarkStart w:id="0" w:name="_GoBack"/>
      <w:bookmarkEnd w:id="0"/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ฐานะ หรือเลื่อน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ฐานะโรงเ</w:t>
      </w:r>
      <w:r w:rsidR="00667792">
        <w:rPr>
          <w:rFonts w:ascii="TH SarabunIT๙" w:eastAsia="Calibri" w:hAnsi="TH SarabunIT๙" w:cs="TH SarabunIT๙" w:hint="cs"/>
          <w:sz w:val="32"/>
          <w:szCs w:val="32"/>
          <w:cs/>
        </w:rPr>
        <w:t>รียนวัดวิเวกวายุพัด ตำบลคลองจิก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อำเภอบางปะอิน จังหวัดพระนครศรีอยุธยา โดยความเห็นชอบของคณะกรรมการบริหารโรงเรียน  จึงได้กำหนดกรอบชั่วโมงการปฏิบัติงานของข้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ราชการครู เพื่อสอดคล้อง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>กับหลักเกณฑ์ข้างต้นและใช้เป็นคุณ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สมบัติในการขอมีหรือ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ฐานะ ดังนี้</w:t>
      </w:r>
    </w:p>
    <w:p w:rsidR="00AD742D" w:rsidRDefault="00A06F5E" w:rsidP="00A06F5E">
      <w:pPr>
        <w:tabs>
          <w:tab w:val="left" w:pos="1134"/>
        </w:tabs>
        <w:ind w:right="-61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A06F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งานสนับสนุนการจัดการเรียนรู้ </w:t>
      </w:r>
      <w:r w:rsidRPr="00A06F5E">
        <w:rPr>
          <w:rFonts w:ascii="TH SarabunIT๙" w:eastAsia="Calibri" w:hAnsi="TH SarabunIT๙" w:cs="TH SarabunIT๙" w:hint="cs"/>
          <w:sz w:val="32"/>
          <w:szCs w:val="32"/>
          <w:cs/>
        </w:rPr>
        <w:t>หมายถึง</w:t>
      </w:r>
      <w:r w:rsidRPr="00A06F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06F5E"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การปฏิบัติที่เป็นประโยชน์ต่อการส่งเสริมพัฒนาการเรียนรู้ของ</w:t>
      </w:r>
    </w:p>
    <w:p w:rsidR="00AD742D" w:rsidRDefault="00A06F5E" w:rsidP="00A06F5E">
      <w:pPr>
        <w:tabs>
          <w:tab w:val="left" w:pos="1134"/>
        </w:tabs>
        <w:ind w:right="-613"/>
        <w:rPr>
          <w:rFonts w:ascii="TH SarabunIT๙" w:eastAsia="Calibri" w:hAnsi="TH SarabunIT๙" w:cs="TH SarabunIT๙"/>
          <w:sz w:val="32"/>
          <w:szCs w:val="32"/>
        </w:rPr>
      </w:pPr>
      <w:r w:rsidRPr="00A06F5E"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6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และการมีส่วนร่วมในชุมชนการเรียนรู้ทางวิชาชีพ  รวมทั้งงานสนับสนุนการบริหารสถานศึกษา เช่น </w:t>
      </w:r>
    </w:p>
    <w:p w:rsidR="00A06F5E" w:rsidRPr="00A06F5E" w:rsidRDefault="00AD742D" w:rsidP="00A06F5E">
      <w:pPr>
        <w:tabs>
          <w:tab w:val="left" w:pos="1134"/>
        </w:tabs>
        <w:ind w:right="-61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งานวิชาการ งานบุคคล </w:t>
      </w:r>
      <w:r w:rsidR="00A06F5E" w:rsidRPr="00A06F5E">
        <w:rPr>
          <w:rFonts w:ascii="TH SarabunIT๙" w:eastAsia="Calibri" w:hAnsi="TH SarabunIT๙" w:cs="TH SarabunIT๙" w:hint="cs"/>
          <w:sz w:val="32"/>
          <w:szCs w:val="32"/>
          <w:cs/>
        </w:rPr>
        <w:t>งานงบประมาณ  และงานบริหารงานทั่วไป เป็นต้น โดยกำหนดชั่วโมงการปฏิบัติงาน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06F5E" w:rsidRPr="00A06F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ดังนี้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5"/>
        <w:gridCol w:w="4961"/>
      </w:tblGrid>
      <w:tr w:rsidR="00A06F5E" w:rsidTr="00A06F5E">
        <w:tc>
          <w:tcPr>
            <w:tcW w:w="5211" w:type="dxa"/>
          </w:tcPr>
          <w:p w:rsidR="00A06F5E" w:rsidRPr="00687006" w:rsidRDefault="00A06F5E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5211" w:type="dxa"/>
          </w:tcPr>
          <w:p w:rsidR="00A06F5E" w:rsidRP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</w:tr>
      <w:tr w:rsidR="00A06F5E" w:rsidTr="00A06F5E">
        <w:tc>
          <w:tcPr>
            <w:tcW w:w="5211" w:type="dxa"/>
          </w:tcPr>
          <w:p w:rsidR="00A06F5E" w:rsidRP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คณะกรรมการบริหารงานโรงเรียน</w:t>
            </w:r>
          </w:p>
        </w:tc>
        <w:tc>
          <w:tcPr>
            <w:tcW w:w="5211" w:type="dxa"/>
          </w:tcPr>
          <w:p w:rsidR="00A06F5E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A06F5E" w:rsidTr="00A06F5E">
        <w:tc>
          <w:tcPr>
            <w:tcW w:w="5211" w:type="dxa"/>
          </w:tcPr>
          <w:p w:rsidR="00A06F5E" w:rsidRP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 กรรมการ</w:t>
            </w:r>
            <w:r w:rsidRPr="0068700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บริหารงานโรงเรียน</w:t>
            </w:r>
          </w:p>
        </w:tc>
        <w:tc>
          <w:tcPr>
            <w:tcW w:w="5211" w:type="dxa"/>
          </w:tcPr>
          <w:p w:rsidR="00A06F5E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687006" w:rsidTr="00A06F5E">
        <w:tc>
          <w:tcPr>
            <w:tcW w:w="5211" w:type="dxa"/>
          </w:tcPr>
          <w:p w:rsid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หัวหน้ากลุ่มสาระการเรียนรู้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687006" w:rsidTr="00A06F5E">
        <w:tc>
          <w:tcPr>
            <w:tcW w:w="5211" w:type="dxa"/>
          </w:tcPr>
          <w:p w:rsid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รองหัวหน้ากลุ่มสาระการเรียนรู้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687006" w:rsidTr="00A06F5E">
        <w:tc>
          <w:tcPr>
            <w:tcW w:w="5211" w:type="dxa"/>
          </w:tcPr>
          <w:p w:rsid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หัวหน้างานต่างๆ ในกลุ่มงาน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687006" w:rsidRPr="00687006" w:rsidTr="00A06F5E">
        <w:tc>
          <w:tcPr>
            <w:tcW w:w="5211" w:type="dxa"/>
          </w:tcPr>
          <w:p w:rsid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ครูที่รับผิดชอบในกลุ่มงานต่างๆ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687006" w:rsidRPr="00687006" w:rsidTr="00A06F5E">
        <w:tc>
          <w:tcPr>
            <w:tcW w:w="5211" w:type="dxa"/>
          </w:tcPr>
          <w:p w:rsid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ผู้รับผิดชอบโครงการ และกิจกรรม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687006" w:rsidRPr="00687006" w:rsidTr="00A06F5E">
        <w:tc>
          <w:tcPr>
            <w:tcW w:w="5211" w:type="dxa"/>
          </w:tcPr>
          <w:p w:rsidR="00687006" w:rsidRDefault="00687006" w:rsidP="00687006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คณะกรรมการฝ่ายต่างๆ ตามโครงการ กิจกรรมที่</w:t>
            </w:r>
          </w:p>
          <w:p w:rsidR="00687006" w:rsidRDefault="00687006" w:rsidP="00687006">
            <w:pPr>
              <w:pStyle w:val="a3"/>
              <w:tabs>
                <w:tab w:val="left" w:pos="1134"/>
              </w:tabs>
              <w:ind w:right="-613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จัดขึ้นตามแผนงานโรงเรียน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</w:tbl>
    <w:p w:rsidR="00C257AF" w:rsidRDefault="00C257AF" w:rsidP="00687006">
      <w:pPr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E5F8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="006870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งานตอบสนองนโยบาย และจุดเน้น </w:t>
      </w:r>
      <w:r w:rsidR="00687006" w:rsidRPr="00687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หมายถึง การปฏิบัติงานที่ตอบสนองนโยบายและจุดเน้นของรัฐบาล </w:t>
      </w:r>
      <w:proofErr w:type="gramStart"/>
      <w:r w:rsidR="00687006" w:rsidRPr="00687006">
        <w:rPr>
          <w:rFonts w:ascii="TH SarabunIT๙" w:eastAsia="Calibri" w:hAnsi="TH SarabunIT๙" w:cs="TH SarabunIT๙" w:hint="cs"/>
          <w:sz w:val="32"/>
          <w:szCs w:val="32"/>
          <w:cs/>
        </w:rPr>
        <w:t>กระทรวงศึกษาธิการ  และส่วนราชการต้นสังกัด</w:t>
      </w:r>
      <w:proofErr w:type="gramEnd"/>
      <w:r w:rsidR="00687006" w:rsidRPr="006870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รวมทั้งของหน่วยงาน งานอื่นที่โรงเรียนสมัครเข้าร่วมโครงการกิจกรรม โดยกำหนดกรอบชั่วโมงการปฏิบัติงาน ดังนี้</w:t>
      </w:r>
      <w:r w:rsidR="00F000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7006" w:rsidRDefault="00884F97" w:rsidP="00687006">
      <w:pPr>
        <w:tabs>
          <w:tab w:val="left" w:pos="1134"/>
        </w:tabs>
        <w:ind w:right="-61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5"/>
        <w:gridCol w:w="4991"/>
      </w:tblGrid>
      <w:tr w:rsidR="00687006" w:rsidTr="00687006">
        <w:tc>
          <w:tcPr>
            <w:tcW w:w="5211" w:type="dxa"/>
          </w:tcPr>
          <w:p w:rsidR="00687006" w:rsidRPr="00687006" w:rsidRDefault="00687006" w:rsidP="004D4D37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7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5211" w:type="dxa"/>
          </w:tcPr>
          <w:p w:rsidR="00687006" w:rsidRPr="00687006" w:rsidRDefault="00687006" w:rsidP="004D4D37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700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</w:tr>
      <w:tr w:rsidR="00687006" w:rsidTr="00687006">
        <w:tc>
          <w:tcPr>
            <w:tcW w:w="5211" w:type="dxa"/>
          </w:tcPr>
          <w:p w:rsidR="00687006" w:rsidRP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700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คณะกรรมการฝ่ายบริหาร หรือฝ่ายอำนวยการ</w:t>
            </w:r>
          </w:p>
          <w:p w:rsidR="00687006" w:rsidRPr="00687006" w:rsidRDefault="00687006" w:rsidP="00687006">
            <w:pPr>
              <w:tabs>
                <w:tab w:val="left" w:pos="1134"/>
              </w:tabs>
              <w:ind w:left="360" w:right="-613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700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โครง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การ/กิจกรรม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  <w:tr w:rsidR="00687006" w:rsidTr="00687006"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คณะทำงานที่รับผิดชอบงานนั้นๆ</w:t>
            </w:r>
          </w:p>
        </w:tc>
        <w:tc>
          <w:tcPr>
            <w:tcW w:w="5211" w:type="dxa"/>
          </w:tcPr>
          <w:p w:rsidR="00687006" w:rsidRDefault="00687006" w:rsidP="00687006">
            <w:pPr>
              <w:tabs>
                <w:tab w:val="left" w:pos="1134"/>
              </w:tabs>
              <w:ind w:right="-6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ชั่วโมง /สัปดาห์</w:t>
            </w:r>
          </w:p>
        </w:tc>
      </w:tr>
    </w:tbl>
    <w:p w:rsidR="00687006" w:rsidRDefault="00687006" w:rsidP="00687006">
      <w:pPr>
        <w:tabs>
          <w:tab w:val="left" w:pos="1134"/>
        </w:tabs>
        <w:ind w:right="-613"/>
        <w:rPr>
          <w:rFonts w:ascii="TH SarabunIT๙" w:eastAsia="Calibri" w:hAnsi="TH SarabunIT๙" w:cs="TH SarabunIT๙"/>
          <w:sz w:val="32"/>
          <w:szCs w:val="32"/>
        </w:rPr>
      </w:pPr>
    </w:p>
    <w:p w:rsidR="00F30FF6" w:rsidRDefault="00F30FF6" w:rsidP="00C257AF">
      <w:pPr>
        <w:tabs>
          <w:tab w:val="left" w:pos="1134"/>
        </w:tabs>
        <w:ind w:right="-613"/>
        <w:rPr>
          <w:rFonts w:ascii="TH SarabunIT๙" w:eastAsia="Calibri" w:hAnsi="TH SarabunIT๙" w:cs="TH SarabunIT๙"/>
          <w:sz w:val="32"/>
          <w:szCs w:val="32"/>
        </w:rPr>
      </w:pPr>
    </w:p>
    <w:p w:rsidR="00687006" w:rsidRDefault="00687006" w:rsidP="00C73EAB">
      <w:pPr>
        <w:tabs>
          <w:tab w:val="left" w:pos="1134"/>
        </w:tabs>
        <w:ind w:right="-613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30FF6" w:rsidRDefault="00F30FF6" w:rsidP="00C73EAB">
      <w:pPr>
        <w:tabs>
          <w:tab w:val="left" w:pos="1134"/>
        </w:tabs>
        <w:ind w:right="-613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-2-</w:t>
      </w:r>
    </w:p>
    <w:p w:rsidR="00823E30" w:rsidRDefault="00823E30" w:rsidP="00F30FF6">
      <w:pPr>
        <w:tabs>
          <w:tab w:val="left" w:pos="1134"/>
        </w:tabs>
        <w:ind w:right="-613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7913" w:rsidRDefault="00687006" w:rsidP="00F30DA9">
      <w:pPr>
        <w:tabs>
          <w:tab w:val="left" w:pos="1134"/>
        </w:tabs>
        <w:ind w:left="720" w:right="-61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 ในการนับชั่วโมงการปฏิบัติงานต</w:t>
      </w:r>
      <w:r w:rsidR="00A24F7E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มกรอบชั่วโมงการปฏิบัติงานข้างต้น ข้าราชการครู และบุคลากรทางการศึกษา ต้องจัดทำเอกสารหลักฐานดังต่อไปนี้  เพื่อให้ผู้บังคับบัญชาพิจารณารับรอง</w:t>
      </w:r>
    </w:p>
    <w:p w:rsidR="00687006" w:rsidRDefault="00AC7F82" w:rsidP="00687006">
      <w:pPr>
        <w:pStyle w:val="a3"/>
        <w:numPr>
          <w:ilvl w:val="0"/>
          <w:numId w:val="5"/>
        </w:numPr>
        <w:tabs>
          <w:tab w:val="left" w:pos="1134"/>
        </w:tabs>
        <w:ind w:right="-613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รายงานผลการปฏิบัติงาน</w:t>
      </w:r>
    </w:p>
    <w:p w:rsidR="00AC7F82" w:rsidRPr="00687006" w:rsidRDefault="00AC7F82" w:rsidP="00687006">
      <w:pPr>
        <w:pStyle w:val="a3"/>
        <w:numPr>
          <w:ilvl w:val="0"/>
          <w:numId w:val="5"/>
        </w:numPr>
        <w:tabs>
          <w:tab w:val="left" w:pos="1134"/>
        </w:tabs>
        <w:ind w:right="-613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คำสั่งแต่งตั้ง/คำสั่งมอบหมายงาน</w:t>
      </w:r>
    </w:p>
    <w:p w:rsidR="006D5472" w:rsidRPr="0001344F" w:rsidRDefault="006D5472" w:rsidP="008B7913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6D5472" w:rsidRPr="00AC7F82" w:rsidRDefault="006D5472" w:rsidP="001736AD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1344F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="00AC7F82">
        <w:rPr>
          <w:rFonts w:ascii="TH SarabunIT๙" w:eastAsia="Calibri" w:hAnsi="TH SarabunIT๙" w:cs="TH SarabunIT๙" w:hint="cs"/>
          <w:sz w:val="32"/>
          <w:szCs w:val="32"/>
          <w:cs/>
        </w:rPr>
        <w:t>ข้าราชการครู และบุคลากรทางการศึกษาโรงเรียนวัดวิเวกวายุพัด ให้ถือปฏิบัติตามประกาศที่กำหนด เพื่อเป็นแนวทางในการนับชั่วโมงการปฏิบัติงาน เพื่อเป็นคุณสมบัติในการขอหรือเลื่อน</w:t>
      </w:r>
      <w:proofErr w:type="spellStart"/>
      <w:r w:rsidR="00AC7F82">
        <w:rPr>
          <w:rFonts w:ascii="TH SarabunIT๙" w:eastAsia="Calibri" w:hAnsi="TH SarabunIT๙" w:cs="TH SarabunIT๙" w:hint="cs"/>
          <w:sz w:val="32"/>
          <w:szCs w:val="32"/>
          <w:cs/>
        </w:rPr>
        <w:t>วิทย</w:t>
      </w:r>
      <w:proofErr w:type="spellEnd"/>
      <w:r w:rsidR="00AC7F82">
        <w:rPr>
          <w:rFonts w:ascii="TH SarabunIT๙" w:eastAsia="Calibri" w:hAnsi="TH SarabunIT๙" w:cs="TH SarabunIT๙" w:hint="cs"/>
          <w:sz w:val="32"/>
          <w:szCs w:val="32"/>
          <w:cs/>
        </w:rPr>
        <w:t>ฐานะตามหลักเกณฑ์ และวิธีการที่ ก</w:t>
      </w:r>
      <w:r w:rsidR="00AC7F82">
        <w:rPr>
          <w:rFonts w:ascii="TH SarabunIT๙" w:eastAsia="Calibri" w:hAnsi="TH SarabunIT๙" w:cs="TH SarabunIT๙"/>
          <w:sz w:val="32"/>
          <w:szCs w:val="32"/>
        </w:rPr>
        <w:t>.</w:t>
      </w:r>
      <w:r w:rsidR="00AC7F82"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  <w:r w:rsidR="00AC7F82">
        <w:rPr>
          <w:rFonts w:ascii="TH SarabunIT๙" w:eastAsia="Calibri" w:hAnsi="TH SarabunIT๙" w:cs="TH SarabunIT๙"/>
          <w:sz w:val="32"/>
          <w:szCs w:val="32"/>
        </w:rPr>
        <w:t>.</w:t>
      </w:r>
      <w:r w:rsidR="00AC7F82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="00AC7F82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AC7F82">
        <w:rPr>
          <w:rFonts w:ascii="TH SarabunIT๙" w:eastAsia="Calibri" w:hAnsi="TH SarabunIT๙" w:cs="TH SarabunIT๙" w:hint="cs"/>
          <w:sz w:val="32"/>
          <w:szCs w:val="32"/>
          <w:cs/>
        </w:rPr>
        <w:t>กำหนดต่อไป</w:t>
      </w:r>
    </w:p>
    <w:p w:rsidR="006D5472" w:rsidRPr="0001344F" w:rsidRDefault="004C1E16" w:rsidP="006D5472">
      <w:pPr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6D5472" w:rsidRPr="0001344F" w:rsidRDefault="006D5472" w:rsidP="006D547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6D5472" w:rsidRPr="0001344F" w:rsidRDefault="006D5472" w:rsidP="006D5472">
      <w:pPr>
        <w:ind w:firstLine="720"/>
        <w:rPr>
          <w:rFonts w:ascii="TH SarabunIT๙" w:eastAsia="Calibri" w:hAnsi="TH SarabunIT๙" w:cs="TH SarabunIT๙"/>
          <w:sz w:val="16"/>
          <w:szCs w:val="16"/>
        </w:rPr>
      </w:pPr>
    </w:p>
    <w:p w:rsidR="006D5472" w:rsidRDefault="00AC7F82" w:rsidP="006D547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</w:t>
      </w:r>
      <w:r w:rsidR="00D71989">
        <w:rPr>
          <w:rFonts w:ascii="TH SarabunIT๙" w:eastAsia="Calibri" w:hAnsi="TH SarabunIT๙" w:cs="TH SarabunIT๙"/>
          <w:sz w:val="32"/>
          <w:szCs w:val="32"/>
          <w:cs/>
        </w:rPr>
        <w:t xml:space="preserve"> ณ  วันที่   </w:t>
      </w:r>
      <w:r>
        <w:rPr>
          <w:rFonts w:ascii="TH SarabunIT๙" w:eastAsia="Calibri" w:hAnsi="TH SarabunIT๙" w:cs="TH SarabunIT๙"/>
          <w:sz w:val="32"/>
          <w:szCs w:val="32"/>
        </w:rPr>
        <w:t>16</w:t>
      </w:r>
      <w:r w:rsidR="00D71989">
        <w:rPr>
          <w:rFonts w:ascii="TH SarabunIT๙" w:eastAsia="Calibri" w:hAnsi="TH SarabunIT๙" w:cs="TH SarabunIT๙"/>
          <w:sz w:val="32"/>
          <w:szCs w:val="32"/>
          <w:cs/>
        </w:rPr>
        <w:t xml:space="preserve">   เดือน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eastAsia="Calibri" w:hAnsi="TH SarabunIT๙" w:cs="TH SarabunIT๙"/>
          <w:sz w:val="32"/>
          <w:szCs w:val="32"/>
        </w:rPr>
        <w:t>61</w:t>
      </w:r>
    </w:p>
    <w:p w:rsidR="009020A4" w:rsidRPr="0001344F" w:rsidRDefault="009020A4" w:rsidP="006D5472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20A4" w:rsidRDefault="009020A4" w:rsidP="009020A4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AC7F82" w:rsidRPr="0001344F" w:rsidRDefault="00AC7F82" w:rsidP="009020A4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9020A4" w:rsidRPr="0001344F" w:rsidRDefault="00AC7F82" w:rsidP="009020A4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(นา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ปานจ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นา  กับแก้ว</w:t>
      </w:r>
      <w:r w:rsidR="009020A4" w:rsidRPr="0001344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9020A4" w:rsidRPr="0001344F" w:rsidRDefault="00233EB4" w:rsidP="009020A4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020A4" w:rsidRPr="0001344F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ผู้อำนวยการสถานศึกษาโรงเรียน</w:t>
      </w:r>
      <w:r w:rsidR="00AC7F82">
        <w:rPr>
          <w:rFonts w:ascii="TH SarabunIT๙" w:eastAsia="Calibri" w:hAnsi="TH SarabunIT๙" w:cs="TH SarabunIT๙" w:hint="cs"/>
          <w:sz w:val="32"/>
          <w:szCs w:val="32"/>
          <w:cs/>
        </w:rPr>
        <w:t>วัดวิเวกวายุพัด</w:t>
      </w:r>
    </w:p>
    <w:p w:rsidR="006D5472" w:rsidRPr="0001344F" w:rsidRDefault="006D5472" w:rsidP="006D547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B6EE2" w:rsidRPr="006D5472" w:rsidRDefault="00DB6EE2"/>
    <w:sectPr w:rsidR="00DB6EE2" w:rsidRPr="006D5472" w:rsidSect="00AD742D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14050"/>
    <w:multiLevelType w:val="hybridMultilevel"/>
    <w:tmpl w:val="C8F04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0328"/>
    <w:multiLevelType w:val="hybridMultilevel"/>
    <w:tmpl w:val="7EDE70E2"/>
    <w:lvl w:ilvl="0" w:tplc="2368C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154C8"/>
    <w:multiLevelType w:val="hybridMultilevel"/>
    <w:tmpl w:val="2A74ECD4"/>
    <w:lvl w:ilvl="0" w:tplc="EB5CB1D0">
      <w:start w:val="1"/>
      <w:numFmt w:val="thaiNumbers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43073A5"/>
    <w:multiLevelType w:val="hybridMultilevel"/>
    <w:tmpl w:val="4956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C67B9"/>
    <w:multiLevelType w:val="hybridMultilevel"/>
    <w:tmpl w:val="550C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D5472"/>
    <w:rsid w:val="000C7443"/>
    <w:rsid w:val="000E5F8C"/>
    <w:rsid w:val="00131F03"/>
    <w:rsid w:val="00145610"/>
    <w:rsid w:val="001736AD"/>
    <w:rsid w:val="00210A15"/>
    <w:rsid w:val="00216E3B"/>
    <w:rsid w:val="00233EB4"/>
    <w:rsid w:val="00255994"/>
    <w:rsid w:val="00281CF6"/>
    <w:rsid w:val="00295013"/>
    <w:rsid w:val="002C54D4"/>
    <w:rsid w:val="0041720C"/>
    <w:rsid w:val="00420B2D"/>
    <w:rsid w:val="004C1E16"/>
    <w:rsid w:val="005A5BDA"/>
    <w:rsid w:val="005F2531"/>
    <w:rsid w:val="00667792"/>
    <w:rsid w:val="00685B75"/>
    <w:rsid w:val="00687006"/>
    <w:rsid w:val="006D5472"/>
    <w:rsid w:val="007606D5"/>
    <w:rsid w:val="00795226"/>
    <w:rsid w:val="00823E30"/>
    <w:rsid w:val="00847713"/>
    <w:rsid w:val="00884F97"/>
    <w:rsid w:val="008A6499"/>
    <w:rsid w:val="008B7913"/>
    <w:rsid w:val="009020A4"/>
    <w:rsid w:val="009A39EC"/>
    <w:rsid w:val="00A06F5E"/>
    <w:rsid w:val="00A07500"/>
    <w:rsid w:val="00A24B0A"/>
    <w:rsid w:val="00A24F7E"/>
    <w:rsid w:val="00AC7F82"/>
    <w:rsid w:val="00AD742D"/>
    <w:rsid w:val="00BD3830"/>
    <w:rsid w:val="00BF7EFF"/>
    <w:rsid w:val="00C01831"/>
    <w:rsid w:val="00C257AF"/>
    <w:rsid w:val="00C73EAB"/>
    <w:rsid w:val="00D244AB"/>
    <w:rsid w:val="00D35AC9"/>
    <w:rsid w:val="00D71989"/>
    <w:rsid w:val="00D761D4"/>
    <w:rsid w:val="00DB6EE2"/>
    <w:rsid w:val="00EA6A7F"/>
    <w:rsid w:val="00F0005F"/>
    <w:rsid w:val="00F16838"/>
    <w:rsid w:val="00F30DA9"/>
    <w:rsid w:val="00F30FF6"/>
    <w:rsid w:val="00F91D76"/>
    <w:rsid w:val="00F95630"/>
    <w:rsid w:val="00FB4662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20DBA-6AEC-450E-A344-A7EE9206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72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31"/>
    <w:pPr>
      <w:ind w:left="720"/>
      <w:contextualSpacing/>
      <w:jc w:val="center"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1"/>
    <w:qFormat/>
    <w:rsid w:val="006D5472"/>
    <w:pPr>
      <w:jc w:val="left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A06F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26</cp:revision>
  <cp:lastPrinted>2016-11-11T04:02:00Z</cp:lastPrinted>
  <dcterms:created xsi:type="dcterms:W3CDTF">2016-10-27T13:05:00Z</dcterms:created>
  <dcterms:modified xsi:type="dcterms:W3CDTF">2018-11-29T10:33:00Z</dcterms:modified>
</cp:coreProperties>
</file>